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C2" w:rsidRPr="00275511" w:rsidRDefault="00064A27" w:rsidP="00C867C2">
      <w:pPr>
        <w:rPr>
          <w:rFonts w:ascii="Calibri" w:eastAsia="MS Mincho" w:hAnsi="Calibri" w:cs="Calibri"/>
          <w:b/>
        </w:rPr>
      </w:pPr>
      <w:r>
        <w:rPr>
          <w:rFonts w:ascii="Calibri" w:eastAsia="Times New Roman" w:hAnsi="Calibri" w:cs="Times New Roman"/>
          <w:b/>
          <w:color w:val="00BCE2"/>
          <w:sz w:val="32"/>
          <w:szCs w:val="32"/>
          <w:lang w:val="en-US"/>
        </w:rPr>
        <w:t>ACTIVITY</w:t>
      </w:r>
      <w:r w:rsidRPr="00064A27">
        <w:rPr>
          <w:rFonts w:ascii="Calibri" w:eastAsia="Times New Roman" w:hAnsi="Calibri" w:cs="Times New Roman"/>
          <w:b/>
          <w:color w:val="00BCE2"/>
          <w:sz w:val="32"/>
          <w:szCs w:val="32"/>
          <w:lang w:val="en-US"/>
        </w:rPr>
        <w:t xml:space="preserve"> 1.1: </w:t>
      </w:r>
      <w:r w:rsidR="00C867C2" w:rsidRPr="00064A27">
        <w:rPr>
          <w:rFonts w:ascii="Calibri" w:eastAsia="MS Mincho" w:hAnsi="Calibri" w:cs="Calibri"/>
          <w:b/>
          <w:color w:val="00BCE2"/>
          <w:sz w:val="32"/>
          <w:szCs w:val="32"/>
        </w:rPr>
        <w:t>Budgeting – KWL Chart</w:t>
      </w:r>
      <w:r>
        <w:rPr>
          <w:rFonts w:ascii="Calibri" w:eastAsia="MS Mincho" w:hAnsi="Calibri" w:cs="Calibri"/>
          <w:b/>
          <w:sz w:val="28"/>
          <w:szCs w:val="28"/>
        </w:rPr>
        <w:br/>
      </w:r>
    </w:p>
    <w:tbl>
      <w:tblPr>
        <w:tblStyle w:val="TableGrid3"/>
        <w:tblW w:w="9946" w:type="dxa"/>
        <w:tblInd w:w="-113" w:type="dxa"/>
        <w:tblLook w:val="04A0" w:firstRow="1" w:lastRow="0" w:firstColumn="1" w:lastColumn="0" w:noHBand="0" w:noVBand="1"/>
      </w:tblPr>
      <w:tblGrid>
        <w:gridCol w:w="3080"/>
        <w:gridCol w:w="3433"/>
        <w:gridCol w:w="3433"/>
      </w:tblGrid>
      <w:tr w:rsidR="00C867C2" w:rsidRPr="00C867C2" w:rsidTr="00183DBF">
        <w:trPr>
          <w:trHeight w:val="1540"/>
        </w:trPr>
        <w:tc>
          <w:tcPr>
            <w:tcW w:w="3080" w:type="dxa"/>
          </w:tcPr>
          <w:p w:rsidR="00C867C2" w:rsidRPr="00C867C2" w:rsidRDefault="00C867C2" w:rsidP="00C867C2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867C2">
              <w:rPr>
                <w:rFonts w:ascii="Calibri" w:eastAsia="Calibri" w:hAnsi="Calibri" w:cs="Calibri"/>
                <w:b/>
                <w:sz w:val="40"/>
                <w:szCs w:val="40"/>
              </w:rPr>
              <w:t>K</w:t>
            </w:r>
          </w:p>
          <w:p w:rsidR="00C867C2" w:rsidRDefault="00C867C2" w:rsidP="00C867C2">
            <w:pPr>
              <w:jc w:val="center"/>
              <w:rPr>
                <w:rFonts w:ascii="Calibri" w:eastAsia="Calibri" w:hAnsi="Calibri" w:cs="Calibri"/>
              </w:rPr>
            </w:pPr>
            <w:r w:rsidRPr="00C867C2">
              <w:rPr>
                <w:rFonts w:ascii="Calibri" w:eastAsia="Calibri" w:hAnsi="Calibri" w:cs="Calibri"/>
              </w:rPr>
              <w:t xml:space="preserve">What do I </w:t>
            </w:r>
            <w:r w:rsidRPr="00D22017">
              <w:rPr>
                <w:rFonts w:ascii="Calibri" w:eastAsia="Calibri" w:hAnsi="Calibri" w:cs="Calibri"/>
                <w:b/>
              </w:rPr>
              <w:t>KNOW</w:t>
            </w:r>
            <w:r w:rsidRPr="00C867C2">
              <w:rPr>
                <w:rFonts w:ascii="Calibri" w:eastAsia="Calibri" w:hAnsi="Calibri" w:cs="Calibri"/>
              </w:rPr>
              <w:t xml:space="preserve"> about budgets?</w:t>
            </w:r>
          </w:p>
          <w:p w:rsidR="00C867C2" w:rsidRPr="00C867C2" w:rsidRDefault="00C867C2" w:rsidP="00C867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3" w:type="dxa"/>
          </w:tcPr>
          <w:p w:rsidR="00C867C2" w:rsidRPr="00C867C2" w:rsidRDefault="00C867C2" w:rsidP="00C867C2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867C2">
              <w:rPr>
                <w:rFonts w:ascii="Calibri" w:eastAsia="Calibri" w:hAnsi="Calibri" w:cs="Calibri"/>
                <w:b/>
                <w:sz w:val="40"/>
                <w:szCs w:val="40"/>
              </w:rPr>
              <w:t>W</w:t>
            </w:r>
          </w:p>
          <w:p w:rsidR="00C867C2" w:rsidRDefault="00C867C2" w:rsidP="00C867C2">
            <w:pPr>
              <w:jc w:val="center"/>
              <w:rPr>
                <w:rFonts w:ascii="Calibri" w:eastAsia="Calibri" w:hAnsi="Calibri" w:cs="Calibri"/>
              </w:rPr>
            </w:pPr>
            <w:r w:rsidRPr="00C867C2">
              <w:rPr>
                <w:rFonts w:ascii="Calibri" w:eastAsia="Calibri" w:hAnsi="Calibri" w:cs="Calibri"/>
              </w:rPr>
              <w:t xml:space="preserve">What do I </w:t>
            </w:r>
            <w:r w:rsidRPr="00D22017">
              <w:rPr>
                <w:rFonts w:ascii="Calibri" w:eastAsia="Calibri" w:hAnsi="Calibri" w:cs="Calibri"/>
                <w:b/>
              </w:rPr>
              <w:t>WONDER</w:t>
            </w:r>
            <w:r w:rsidRPr="00C867C2">
              <w:rPr>
                <w:rFonts w:ascii="Calibri" w:eastAsia="Calibri" w:hAnsi="Calibri" w:cs="Calibri"/>
              </w:rPr>
              <w:t xml:space="preserve"> about the budgeting process?</w:t>
            </w:r>
          </w:p>
          <w:p w:rsidR="00C867C2" w:rsidRPr="00C867C2" w:rsidRDefault="00C867C2" w:rsidP="00C867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3" w:type="dxa"/>
          </w:tcPr>
          <w:p w:rsidR="00C867C2" w:rsidRPr="00C867C2" w:rsidRDefault="00C867C2" w:rsidP="00C867C2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867C2">
              <w:rPr>
                <w:rFonts w:ascii="Calibri" w:eastAsia="Calibri" w:hAnsi="Calibri" w:cs="Calibri"/>
                <w:b/>
                <w:sz w:val="40"/>
                <w:szCs w:val="40"/>
              </w:rPr>
              <w:t>L</w:t>
            </w:r>
          </w:p>
          <w:p w:rsidR="00C867C2" w:rsidRPr="00C867C2" w:rsidRDefault="00C867C2" w:rsidP="00CC5416">
            <w:pPr>
              <w:jc w:val="center"/>
              <w:rPr>
                <w:rFonts w:ascii="Calibri" w:eastAsia="Calibri" w:hAnsi="Calibri" w:cs="Calibri"/>
              </w:rPr>
            </w:pPr>
            <w:r w:rsidRPr="00C867C2">
              <w:rPr>
                <w:rFonts w:ascii="Calibri" w:eastAsia="Calibri" w:hAnsi="Calibri" w:cs="Calibri"/>
              </w:rPr>
              <w:t xml:space="preserve">What did I </w:t>
            </w:r>
            <w:r w:rsidRPr="00D22017">
              <w:rPr>
                <w:rFonts w:ascii="Calibri" w:eastAsia="Calibri" w:hAnsi="Calibri" w:cs="Calibri"/>
                <w:b/>
              </w:rPr>
              <w:t>LEARN</w:t>
            </w:r>
            <w:r w:rsidRPr="00C867C2">
              <w:rPr>
                <w:rFonts w:ascii="Calibri" w:eastAsia="Calibri" w:hAnsi="Calibri" w:cs="Calibri"/>
              </w:rPr>
              <w:t xml:space="preserve"> about the budgeting process?</w:t>
            </w:r>
          </w:p>
        </w:tc>
      </w:tr>
      <w:tr w:rsidR="00C867C2" w:rsidRPr="00C867C2" w:rsidTr="00183DBF">
        <w:trPr>
          <w:trHeight w:val="10130"/>
        </w:trPr>
        <w:tc>
          <w:tcPr>
            <w:tcW w:w="3080" w:type="dxa"/>
          </w:tcPr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33" w:type="dxa"/>
          </w:tcPr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33" w:type="dxa"/>
          </w:tcPr>
          <w:p w:rsidR="00C867C2" w:rsidRPr="00C867C2" w:rsidRDefault="00C867C2" w:rsidP="00C867C2">
            <w:pPr>
              <w:rPr>
                <w:rFonts w:ascii="Calibri" w:eastAsia="Calibri" w:hAnsi="Calibri" w:cs="Calibri"/>
              </w:rPr>
            </w:pPr>
          </w:p>
        </w:tc>
      </w:tr>
    </w:tbl>
    <w:p w:rsidR="00F5214F" w:rsidRPr="00BD3517" w:rsidRDefault="00F5214F" w:rsidP="002266DF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val="en-US"/>
        </w:rPr>
      </w:pPr>
      <w:bookmarkStart w:id="0" w:name="_GoBack"/>
      <w:bookmarkEnd w:id="0"/>
    </w:p>
    <w:sectPr w:rsidR="00F5214F" w:rsidRPr="00BD3517" w:rsidSect="00EE4DE6">
      <w:headerReference w:type="default" r:id="rId7"/>
      <w:pgSz w:w="12240" w:h="15840"/>
      <w:pgMar w:top="1440" w:right="1440" w:bottom="990" w:left="144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04" w:rsidRDefault="00295004" w:rsidP="00395C0C">
      <w:pPr>
        <w:spacing w:after="0" w:line="240" w:lineRule="auto"/>
      </w:pPr>
      <w:r>
        <w:separator/>
      </w:r>
    </w:p>
  </w:endnote>
  <w:endnote w:type="continuationSeparator" w:id="0">
    <w:p w:rsidR="00295004" w:rsidRDefault="00295004" w:rsidP="0039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04" w:rsidRDefault="00295004" w:rsidP="00395C0C">
      <w:pPr>
        <w:spacing w:after="0" w:line="240" w:lineRule="auto"/>
      </w:pPr>
      <w:r>
        <w:separator/>
      </w:r>
    </w:p>
  </w:footnote>
  <w:footnote w:type="continuationSeparator" w:id="0">
    <w:p w:rsidR="00295004" w:rsidRDefault="00295004" w:rsidP="0039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E6" w:rsidRDefault="00EE4DE6" w:rsidP="00EE4DE6">
    <w:pPr>
      <w:pStyle w:val="Header"/>
      <w:jc w:val="right"/>
    </w:pPr>
    <w:r w:rsidRPr="00EE4DE6">
      <w:rPr>
        <w:rFonts w:ascii="Calibri" w:eastAsia="Calibri" w:hAnsi="Calibri" w:cs="Times New Roman"/>
        <w:noProof/>
        <w:lang w:eastAsia="en-CA"/>
      </w:rPr>
      <w:drawing>
        <wp:inline distT="0" distB="0" distL="0" distR="0" wp14:anchorId="4002BEE8" wp14:editId="4462A5B2">
          <wp:extent cx="1876425" cy="368300"/>
          <wp:effectExtent l="19050" t="0" r="9525" b="0"/>
          <wp:docPr id="1" name="Picture 1" descr="http://www.civix.ca/sbc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vix.ca/sbc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266"/>
    <w:multiLevelType w:val="hybridMultilevel"/>
    <w:tmpl w:val="2028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EB2"/>
    <w:multiLevelType w:val="hybridMultilevel"/>
    <w:tmpl w:val="FC1E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DFE"/>
    <w:multiLevelType w:val="hybridMultilevel"/>
    <w:tmpl w:val="4DDAF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A44B2"/>
    <w:multiLevelType w:val="hybridMultilevel"/>
    <w:tmpl w:val="50DA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3CD5"/>
    <w:multiLevelType w:val="hybridMultilevel"/>
    <w:tmpl w:val="0BCCF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A3CEA"/>
    <w:multiLevelType w:val="hybridMultilevel"/>
    <w:tmpl w:val="2AE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10215"/>
    <w:multiLevelType w:val="hybridMultilevel"/>
    <w:tmpl w:val="FA5AFD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3448B"/>
    <w:multiLevelType w:val="hybridMultilevel"/>
    <w:tmpl w:val="77009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77F"/>
    <w:multiLevelType w:val="hybridMultilevel"/>
    <w:tmpl w:val="44806FAC"/>
    <w:lvl w:ilvl="0" w:tplc="B786FFB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93"/>
    <w:rsid w:val="000071D8"/>
    <w:rsid w:val="00064A27"/>
    <w:rsid w:val="000B57FE"/>
    <w:rsid w:val="000F2A4A"/>
    <w:rsid w:val="000F6886"/>
    <w:rsid w:val="001223D9"/>
    <w:rsid w:val="00183DBF"/>
    <w:rsid w:val="00202611"/>
    <w:rsid w:val="002266DF"/>
    <w:rsid w:val="002324A4"/>
    <w:rsid w:val="0023542B"/>
    <w:rsid w:val="00275511"/>
    <w:rsid w:val="00295004"/>
    <w:rsid w:val="002F1076"/>
    <w:rsid w:val="00306A2A"/>
    <w:rsid w:val="00351DBD"/>
    <w:rsid w:val="00353C2D"/>
    <w:rsid w:val="00395C0C"/>
    <w:rsid w:val="003B1DB5"/>
    <w:rsid w:val="003C59D6"/>
    <w:rsid w:val="003D5E88"/>
    <w:rsid w:val="003E28C0"/>
    <w:rsid w:val="004974A3"/>
    <w:rsid w:val="00501179"/>
    <w:rsid w:val="005B1750"/>
    <w:rsid w:val="005D04B6"/>
    <w:rsid w:val="00637106"/>
    <w:rsid w:val="00691469"/>
    <w:rsid w:val="006965FD"/>
    <w:rsid w:val="006E753C"/>
    <w:rsid w:val="006F47AF"/>
    <w:rsid w:val="007024EB"/>
    <w:rsid w:val="00723955"/>
    <w:rsid w:val="00741B5D"/>
    <w:rsid w:val="0078071D"/>
    <w:rsid w:val="007F3E2C"/>
    <w:rsid w:val="007F6CD0"/>
    <w:rsid w:val="00804A8E"/>
    <w:rsid w:val="00887510"/>
    <w:rsid w:val="008C3C90"/>
    <w:rsid w:val="008E6CB8"/>
    <w:rsid w:val="009172F7"/>
    <w:rsid w:val="009267BA"/>
    <w:rsid w:val="00927603"/>
    <w:rsid w:val="009430E5"/>
    <w:rsid w:val="00A1592C"/>
    <w:rsid w:val="00A26444"/>
    <w:rsid w:val="00A27ACF"/>
    <w:rsid w:val="00A30F8B"/>
    <w:rsid w:val="00A3750E"/>
    <w:rsid w:val="00A73642"/>
    <w:rsid w:val="00A82ED1"/>
    <w:rsid w:val="00A94750"/>
    <w:rsid w:val="00AC4E83"/>
    <w:rsid w:val="00AE5EB7"/>
    <w:rsid w:val="00AE7E15"/>
    <w:rsid w:val="00B05FDF"/>
    <w:rsid w:val="00B116DB"/>
    <w:rsid w:val="00B429AD"/>
    <w:rsid w:val="00B56FA5"/>
    <w:rsid w:val="00BC1CFC"/>
    <w:rsid w:val="00BD3517"/>
    <w:rsid w:val="00BE2D1B"/>
    <w:rsid w:val="00C02BF9"/>
    <w:rsid w:val="00C14368"/>
    <w:rsid w:val="00C150A1"/>
    <w:rsid w:val="00C57992"/>
    <w:rsid w:val="00C659C7"/>
    <w:rsid w:val="00C867C2"/>
    <w:rsid w:val="00CC5416"/>
    <w:rsid w:val="00CC7175"/>
    <w:rsid w:val="00CD3DD6"/>
    <w:rsid w:val="00CF15F5"/>
    <w:rsid w:val="00CF4C12"/>
    <w:rsid w:val="00D22017"/>
    <w:rsid w:val="00D4056F"/>
    <w:rsid w:val="00D42141"/>
    <w:rsid w:val="00D47592"/>
    <w:rsid w:val="00D63C30"/>
    <w:rsid w:val="00D63E3D"/>
    <w:rsid w:val="00D677A9"/>
    <w:rsid w:val="00E135D3"/>
    <w:rsid w:val="00E15A84"/>
    <w:rsid w:val="00E73C5F"/>
    <w:rsid w:val="00E76D2C"/>
    <w:rsid w:val="00EA2593"/>
    <w:rsid w:val="00EE4DE6"/>
    <w:rsid w:val="00EF365E"/>
    <w:rsid w:val="00F33E80"/>
    <w:rsid w:val="00F5214F"/>
    <w:rsid w:val="00F5627E"/>
    <w:rsid w:val="00F83788"/>
    <w:rsid w:val="00F8385A"/>
    <w:rsid w:val="00F933EC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C222"/>
  <w15:chartTrackingRefBased/>
  <w15:docId w15:val="{4E715960-10F0-4880-9330-81FBC8AE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46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C867C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95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395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95C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395C0C"/>
    <w:rPr>
      <w:vertAlign w:val="superscript"/>
    </w:rPr>
  </w:style>
  <w:style w:type="character" w:customStyle="1" w:styleId="Hyperlink1">
    <w:name w:val="Hyperlink1"/>
    <w:basedOn w:val="DefaultParagraphFont"/>
    <w:unhideWhenUsed/>
    <w:rsid w:val="00395C0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395C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E6"/>
  </w:style>
  <w:style w:type="paragraph" w:styleId="Footer">
    <w:name w:val="footer"/>
    <w:basedOn w:val="Normal"/>
    <w:link w:val="FooterChar"/>
    <w:uiPriority w:val="99"/>
    <w:unhideWhenUsed/>
    <w:rsid w:val="00EE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Dan Allan</cp:lastModifiedBy>
  <cp:revision>3</cp:revision>
  <dcterms:created xsi:type="dcterms:W3CDTF">2019-11-29T04:19:00Z</dcterms:created>
  <dcterms:modified xsi:type="dcterms:W3CDTF">2019-11-29T04:22:00Z</dcterms:modified>
</cp:coreProperties>
</file>